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61" w:rsidRPr="00B025A1" w:rsidRDefault="00B025A1" w:rsidP="00B025A1">
      <w:pPr>
        <w:pStyle w:val="NormalWeb"/>
        <w:shd w:val="clear" w:color="auto" w:fill="FFFFFF"/>
        <w:spacing w:line="368" w:lineRule="atLeast"/>
        <w:jc w:val="center"/>
        <w:rPr>
          <w:b/>
          <w:bCs/>
          <w:sz w:val="22"/>
          <w:szCs w:val="22"/>
        </w:rPr>
      </w:pPr>
      <w:r w:rsidRPr="00B025A1">
        <w:rPr>
          <w:b/>
          <w:bCs/>
          <w:sz w:val="22"/>
          <w:szCs w:val="22"/>
        </w:rPr>
        <w:t>BÜYÜK HARFLERİN KULLANILDIĞI YERLER</w:t>
      </w:r>
    </w:p>
    <w:p w:rsidR="00B025A1" w:rsidRPr="00B025A1" w:rsidRDefault="00B025A1" w:rsidP="00B025A1">
      <w:pPr>
        <w:pStyle w:val="NormalWeb"/>
        <w:shd w:val="clear" w:color="auto" w:fill="FFFFFF"/>
        <w:spacing w:line="368" w:lineRule="atLeast"/>
        <w:rPr>
          <w:sz w:val="22"/>
          <w:szCs w:val="22"/>
        </w:rPr>
      </w:pP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b/>
          <w:bCs/>
          <w:sz w:val="22"/>
          <w:szCs w:val="22"/>
        </w:rPr>
        <w:t>A.</w:t>
      </w:r>
      <w:r w:rsidRPr="00B025A1">
        <w:rPr>
          <w:sz w:val="22"/>
          <w:szCs w:val="22"/>
        </w:rPr>
        <w:t>Cümle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Ak akçe kara gün içindir.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after="0" w:afterAutospacing="0" w:line="240" w:lineRule="atLeast"/>
        <w:ind w:left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Hayatta en hakiki mürşit ilimdir, fendir.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(Atatürk)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sz w:val="22"/>
          <w:szCs w:val="22"/>
        </w:rPr>
        <w:t>Cümle içinde tırnak veya yay ayraç içine alınan cümleler büyük harfle başlar ve sonlarına uygun noktalama işareti (nokta, soru, ünlem vb.) konur: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Atatürk "Muhtaç olduğun kudret, damarlarındaki asil kanda mevcuttur!"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diyor.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Anadolu kentlerini, köylerini (Köy sözünü de çekinerek yazıyorum.) gezsek bile görmek için değil, kendimizi göstermek için geziyoruz.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(Nurullah Ataç)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        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İki çizgi arasındaki açıklama cümleleri büyük harfle baş</w:t>
      </w:r>
      <w:r w:rsidRPr="00B025A1">
        <w:rPr>
          <w:sz w:val="22"/>
          <w:szCs w:val="22"/>
        </w:rPr>
        <w:softHyphen/>
        <w:t>lamaz: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        Bir zamanlar -bu zamanlar çok da uzak değildir, bundan on, on iki yıl önce- Türk saltanatının maddi sınırları uçsuz bucaksız denilecek ka</w:t>
      </w:r>
      <w:r w:rsidRPr="00B025A1">
        <w:rPr>
          <w:i/>
          <w:iCs/>
          <w:sz w:val="22"/>
          <w:szCs w:val="22"/>
        </w:rPr>
        <w:softHyphen/>
        <w:t>dar genişti.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(Yakup Kadri Karaosmanoğlu)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        Bu sefer de onları -her zamanki yerlerinde bulmak ihtimaliyle- farkında olmadan aramıştım.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(Ahmet Hamdi Tanpınar)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sz w:val="22"/>
          <w:szCs w:val="22"/>
        </w:rPr>
        <w:t>İki noktadan sonra gelen cümleler büyük harfle başlar: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368" w:lineRule="atLeast"/>
        <w:rPr>
          <w:sz w:val="22"/>
          <w:szCs w:val="22"/>
        </w:rPr>
      </w:pPr>
      <w:r w:rsidRPr="00B025A1">
        <w:rPr>
          <w:sz w:val="22"/>
          <w:szCs w:val="22"/>
        </w:rPr>
        <w:t>        Menfaat sandalyeye benzer: Başında taşırsan seni küçültür, ayağının altına alırsan yükseltir.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(Cenap Şahabettin)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İki noktadan sonra cümle ve özel ad niteliğinde olmayan örnekler sıra</w:t>
      </w:r>
      <w:r w:rsidRPr="00B025A1">
        <w:rPr>
          <w:sz w:val="22"/>
          <w:szCs w:val="22"/>
        </w:rPr>
        <w:softHyphen/>
        <w:t>landığında bunlar büyük harfle başlamaz: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Bu eskiliği siz de çok evde görmüşsünüzdür: duvarlarda çiviler, çivi yerleri, lekeler...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(Memduh Şevket Esendal)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Rakamla başlayan cümlelerde rakamdan sonra gelen kelime özel ad değilse büyük harfle başlamaz:</w:t>
      </w:r>
      <w:r w:rsidRPr="00B025A1">
        <w:rPr>
          <w:i/>
          <w:iCs/>
          <w:sz w:val="22"/>
          <w:szCs w:val="22"/>
        </w:rPr>
        <w:t>2007 yılında Türk Dil Kurumunun 75. yılını kutladık.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sz w:val="22"/>
          <w:szCs w:val="22"/>
        </w:rPr>
        <w:t>Örnek niteliğindeki kelimelerle başlayan cümlede de ilk harf büyük yazılır: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"Banka, bütçe, devlet, fındık, kanepe, menekşe, şemsiye" gibi yüzlerce ke</w:t>
      </w:r>
      <w:r w:rsidRPr="00B025A1">
        <w:rPr>
          <w:i/>
          <w:iCs/>
          <w:sz w:val="22"/>
          <w:szCs w:val="22"/>
        </w:rPr>
        <w:softHyphen/>
        <w:t>lime, kökenleri yabancı olmakla birlikte artık dilimizin malı olmuştur.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"Et-, ol-" fiilleri, dilimizde en sık kullanılan yardımcı fiillerdir.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B.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Dizeler büyük harfle başlar: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Halk içinde muteber bir nesne yok devlet gibi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        Olmaya devlet cihanda bir nefes sıhhat gibi.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(Muhibbi)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Korkma! Sönmez bu şafaklarda yüzen al sancak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Sönmeden yurdumun üstünde tüten en son ocak.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(Mehmet Akif Ersoy)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Bin atlı akınlarda çocuklar gibi şendik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Bin atlı o gün dev gibi bir orduyu yendik.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(Yahya Kemal Beyatlı)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C.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Özel adlar büyük harfle başlar: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Kişi adlarıyla soyadları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Mustafa Kemal Atatürk, İsmet İnönü, Kâzım Karabekir, Ahmet Haşim, Sait Faik Abasıyanık, Yunus Emre, Karacaoğlan, Âşık Ömer, Wolfgang von Goethe, Vilhelm Thomsen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sz w:val="22"/>
          <w:szCs w:val="22"/>
        </w:rPr>
        <w:lastRenderedPageBreak/>
        <w:t>Takma adlar da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Muhibbi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(Kanuni Sultan Süleyman),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Demirtaş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(Ziya Gökalp),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Tarhan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(Ömer Seyfettin),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Aka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Gündüz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(Hüseyin Avni, Enis Avni),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Kirpi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(Refik Halit Karay),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Deli Ozan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(Faruk Nafiz Çamlıbel),</w:t>
      </w:r>
      <w:r w:rsidRPr="00B025A1">
        <w:rPr>
          <w:i/>
          <w:iCs/>
          <w:sz w:val="22"/>
          <w:szCs w:val="22"/>
        </w:rPr>
        <w:t>Server Bedi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(Peyami Safa),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İrfan Kudret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(Cahit Sıtkı Tarancı),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Mehmet Ali Sel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(Orhan Veli Kanık) 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Kişi adlarından önce ve sonra gelen unvanlar, saygı sözleri, rütbe adları ve lakaplar büyük harfle başlar:</w:t>
      </w:r>
      <w:r w:rsidRPr="00B025A1">
        <w:rPr>
          <w:i/>
          <w:iCs/>
          <w:sz w:val="22"/>
          <w:szCs w:val="22"/>
        </w:rPr>
        <w:t>Cumhurbaşkanı Mustafa Kemal Atatürk, Kaymakam Erol Bey, Dr. Alâaddin Yavaşça; Sayın Prof. Dr. Hasan Eren; Mustafa Efendi, Zeynep Hanım, Bay Ali Çiçekçi; Mareşal Fevzi Çakmak, Yüzbaşı Cengiz Topel; Mimar Sinan, Fatih Sultan Mehmet, Genç Osman, Deli Petro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sz w:val="22"/>
          <w:szCs w:val="22"/>
        </w:rPr>
        <w:t>Akrabalık adı olup lakap veya unvan olarak kullanılan kelimeler büyük harfle baş</w:t>
      </w:r>
      <w:r w:rsidRPr="00B025A1">
        <w:rPr>
          <w:sz w:val="22"/>
          <w:szCs w:val="22"/>
        </w:rPr>
        <w:softHyphen/>
        <w:t>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Baba Gündüz, Dayı Kemal, Hala Sultan, Nene Hatun; Gül Baba, Susuz Dede, Telli Baba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Akrabalık bildiren kelimeler küçük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Tülay ablama gittim. Ayşe teyzemin keki çok güzel.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3.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Cümle içinde özel adın yerine kullanılan makam veya unvan sözleri büyük harfle baş</w:t>
      </w:r>
      <w:r w:rsidRPr="00B025A1">
        <w:rPr>
          <w:sz w:val="22"/>
          <w:szCs w:val="22"/>
        </w:rPr>
        <w:softHyphen/>
        <w:t>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Uzak Doğu’dan gelen heyeti Vali dün kabul etti.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        4.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Saygı bildiren sözlerden sonra gelen ve makam, mevki, unvan bildiren kelimeler büyük harfle başlar: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Sayın Bakan,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Sayın Başkan,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Sayın Rektör,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Sayın Vali,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sz w:val="22"/>
          <w:szCs w:val="22"/>
        </w:rPr>
        <w:t>        Mektuplarda ve resmî yazışmalarda hitaplar büyük harfle başlar: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rPr>
          <w:sz w:val="22"/>
          <w:szCs w:val="22"/>
        </w:rPr>
      </w:pPr>
      <w:r w:rsidRPr="00B025A1">
        <w:rPr>
          <w:sz w:val="22"/>
          <w:szCs w:val="22"/>
        </w:rPr>
        <w:t>        Sevgili Kardeşim,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after="0" w:afterAutospacing="0" w:line="240" w:lineRule="atLeast"/>
        <w:ind w:left="426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Aziz Dostum,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after="0" w:afterAutospacing="0" w:line="240" w:lineRule="atLeast"/>
        <w:ind w:left="426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Değerli Dinleyiciler,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5.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Hayvanlara verilen özel adlar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Boncuk, Fındık, Minnoş, Pamuk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6.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Millet, boy, oymak 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Alman, Arap, İngiliz, Japon, Rus, Türk; Kazak, Kırgız, Oğuz, Özbek, Tatar; Hacımusalı, Karakeçili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7.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Dil ve lehçe 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Türkçe, Almanca, İngilizce, Rusça, Arapça; Oğuzca, Kazakça, Kırgızca, Özbekçe, Tatarca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8.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Devlet 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Türkiye Cumhuriyeti, Kuzey Kıbrıs Türk Cumhuriyeti, Amerika Birleşik Devletleri, Suudi Arabistan, Azerbaycan, Kırım Özerk Cumhuriyeti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9.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Din ve mezhep adları ile bunların mensuplarını bildiren sözler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Müslümanlık, Müslüman; Hristiyanlık, Hristiyan; Musevilik, Musevi; Budizm, Budist; Hanefilik, Hanefi; Katoliklik, Katolik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10.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Din ve mitoloji ile ilgili özel adlar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Tanrı, Allah, İlah, Cebrail, Zeus, Osiris, Kibele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“Tanrı, Allah, İlah” sözleri özel ad olarak kullanılmadıklarında küçük harfle başlar: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Eski Yunan tanrıları. Müzik dünyasının ilahı.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“Amerika'da kaçakçılığın allahları vardır.”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(Tarık Buğra)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11.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Gezegen ve yıldız adları büyük harfle başlar: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Merkür, Neptün, Satürn; Halley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Dünya, güneş, ay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kelimeleri gezegen anlamı dışında kullanıldıklarında küçük harfle başlar: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Biz dünyadan ayrı yaşarken dünya epey değişmiş.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(Hüseyin Cahit Yalçın)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lastRenderedPageBreak/>
        <w:t>12.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Düşünce, hayat tarzı, politika vb. anlamlar bildirdiğinde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doğu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batı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sözlerinin ilk harfleri büyük yazılır:</w:t>
      </w:r>
      <w:r w:rsidRPr="00B025A1">
        <w:rPr>
          <w:i/>
          <w:iCs/>
          <w:sz w:val="22"/>
          <w:szCs w:val="22"/>
        </w:rPr>
        <w:t>Batı medeniyeti, Doğu mistisizmi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Bu sözler yön bildirdiğinde küçük yazılır: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Bursa’nın doğusu, Ankara’nın batısı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13.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Yer adları (kıta, bölge, il, ilçe, köy, semt vb.)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Afrika, Asya; Güneydoğu Anadolu, İç Anadolu; İstanbul, Taşkent; Turgutlu, Ürgüp; Akçaköy, Çayırbağı; Bahçelievler, Kızılay, Sarıyer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14.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Yer adlarında ilk isimden sonra gelen ve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deniz, nehir, göl, dağ, boğaz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vb. tür bildiren ikinci isimler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Ağrı Dağı, Aral Gölü, Asya Yakası</w:t>
      </w:r>
      <w:r w:rsidRPr="00B025A1">
        <w:rPr>
          <w:sz w:val="22"/>
          <w:szCs w:val="22"/>
        </w:rPr>
        <w:t>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Çanakkale Boğazı, Dicle Irmağı, Ege Denizi, Erciyes Dağı, Fırat Nehri, Süveyş Kanalı, Tuna Nehri, Van Gölü, Zigana Geçidi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Özel ada dâhil olmayıp tamlama kuran şehir, il, ilçe, belde, köy vb. sözler küçük harfle başlar: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Konya ili, Etimesgut ilçesi, Uzungöl beldesi, Taflan köyü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15.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Mahalle, meydan, bulvar, cadde, sokak adlarında geçen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mahalle, meydan, bulvar, cadde, sokak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kelimeleri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Halit Rifat Paşa Mahallesi, Yunus Emre Mahallesi, Karaköy Meydanı, Zafer Meydanı, Gazi Mustafa Kemal Bulvarı, Ziya Gökalp Bulvarı, Nene Hatun Caddesi, Cemal Nadir Sokağı, İnkılap Sokağı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16.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Saray, köşk, han, kale, köprü, kule, anıt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 yapı adlarının bütün ke</w:t>
      </w:r>
      <w:r w:rsidRPr="00B025A1">
        <w:rPr>
          <w:sz w:val="22"/>
          <w:szCs w:val="22"/>
        </w:rPr>
        <w:softHyphen/>
        <w:t>limeleri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Dolmabahçe Sarayı, İshakpaşa Sarayı, Çankaya Köşkü, Horozlu Han, Ankara Kalesi, Alanya Kalesi, Galata Köprüsü, Mostar Köprüsü, Beyazıt Kulesi, Zafer Abidesi, Bilge Kağan Anıtı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17.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Yer bildiren özel isimlerde kısaltmalı söyleyiş söz konusu olduğunda, yer adının ilk harfi büyük yazılır:</w:t>
      </w:r>
      <w:r w:rsidRPr="00B025A1">
        <w:rPr>
          <w:i/>
          <w:iCs/>
          <w:sz w:val="22"/>
          <w:szCs w:val="22"/>
        </w:rPr>
        <w:t>Hisar’dan, Boğaz’dan, Köşk’e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18.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Kurum, kuruluş ve kurul adlarının her kelimesi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Türkiye Büyük Millet Meclisi, Türk Dil Kurumu, Dil ve Tarih-Coğrafya Fakültesi, Devlet Malzeme Ofisi, Millî Kütüphane, Çocuk Esirgeme Kurumu, Atatürk Orman Çiftliği, Çankaya Lisesi; Anadolu Kulübü, Mavi Köşe Bakkaliyesi; Türk Ocağı, Yeşilay Derneği, Muharip Gaziler Derneği, Emek İnşaat; Bakanlar Kurulu, Türk Dili Dergisi Yayın Danışma Kurulu, Talim ve Terbiye Kurulu Başkanlığı; Türk Dili ve Edebiyatı Bölümü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19.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Kanun, tüzük, yönetmelik, yönerge, genelge adlarının her kelimesi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Medeni Kanun, Türk Bayrağı Tüzüğü, Telif Hakkı Yayın ve Satış Yönetmeliği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20.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Kurum, kuruluş, kurul, merkez, bakanlık, üniversite, fakülte, bölüm, kanun, tüzük, yönetmelik ve makam sözleri asılları kastedildiğinde büyük harfle baş</w:t>
      </w:r>
      <w:r w:rsidRPr="00B025A1">
        <w:rPr>
          <w:sz w:val="22"/>
          <w:szCs w:val="22"/>
        </w:rPr>
        <w:softHyphen/>
        <w:t>lar: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368" w:lineRule="atLeast"/>
        <w:rPr>
          <w:sz w:val="22"/>
          <w:szCs w:val="22"/>
        </w:rPr>
      </w:pPr>
      <w:r w:rsidRPr="00B025A1">
        <w:rPr>
          <w:sz w:val="22"/>
          <w:szCs w:val="22"/>
        </w:rPr>
        <w:t>Türkiye Büyük Millet Meclisi her yıl 1 Ekim’de toplanır. Bu yıl ise Meclis, yeni döneme erken başlayacak.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Türk Dil Kurumu çalışmalarını titizlikle sürdürüyor. Atasözleri ve Deyimler Sözlüğü, Kurumun 21 Mayıs 2009 tarihinde Kars’ta düzenlediği toplantıda kullanıma açıldı.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i/>
          <w:iCs/>
          <w:sz w:val="22"/>
          <w:szCs w:val="22"/>
        </w:rPr>
        <w:t>2876 sayılı Kanun bu yıl yeniden gözden geçiriliyor.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368" w:lineRule="atLeast"/>
        <w:rPr>
          <w:sz w:val="22"/>
          <w:szCs w:val="22"/>
        </w:rPr>
      </w:pPr>
      <w:r w:rsidRPr="00B025A1">
        <w:rPr>
          <w:sz w:val="22"/>
          <w:szCs w:val="22"/>
        </w:rPr>
        <w:t>Yazarlara ödenecek telif ücreti, Telif Hakkı Yayın ve Satış Yönetmeliği’ne göre düzenlenmektedir. Yapılan işlem Yönetmelik’in 4’üncü maddesine aykırı düşmektedir.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21.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Kitap, dergi, gazete ve sanat eserlerinin (tablo, heykel, beste vb.) her kelimesi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Nutuk, Safahat, Kendi Gök Kubbemiz, Anadolu Notları, Sinekli Bakkal; Türk Dili, Türk Kültürü, Varlık; Resmî Gazete, Hürriyet, Milliyet, Türkiye, Yeni Asır; Kaplumbağa Terbiyecisi; Yorgun Herkül; Saraydan Kız Kaçırma, Onuncu Yıl Marşı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Özel ada dâhil olmayan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gazete, dergi, tablo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 sözler büyük harfle başlamaz: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Milliyet gazetesi, Türk Dili dergisi, Halı Dokuyan Kızlar tab</w:t>
      </w:r>
      <w:r w:rsidRPr="00B025A1">
        <w:rPr>
          <w:i/>
          <w:iCs/>
          <w:sz w:val="22"/>
          <w:szCs w:val="22"/>
        </w:rPr>
        <w:softHyphen/>
        <w:t>losu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Kitap, makale, tiyatro eseri, kurum adı vb. özel adlarda yer alan kelimelerin ilk harfleri büyük yazıldığında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ve, ile, ya, veya, yahut, ki, da, de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sözleriyle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mı, mi, mu, mü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soru eki küçük harfle yazılır: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 xml:space="preserve">Mai ve Siyah, Suç ve Ceza, Leyla ile Mecnun, Turfanda mı, Turfa mı?, Diyorlar ki, Dünyaya İkinci Geliş yahut Sır İçinde Esrar, Ya Devlet </w:t>
      </w:r>
      <w:r w:rsidRPr="00B025A1">
        <w:rPr>
          <w:i/>
          <w:iCs/>
          <w:sz w:val="22"/>
          <w:szCs w:val="22"/>
        </w:rPr>
        <w:lastRenderedPageBreak/>
        <w:t>Başa ya Kuzgun Leşe, Ben de Yazdım, Atatürk Kültür, Dil ve Tarih Yüksek Kurumu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vb</w:t>
      </w:r>
      <w:r w:rsidRPr="00B025A1">
        <w:rPr>
          <w:i/>
          <w:iCs/>
          <w:sz w:val="22"/>
          <w:szCs w:val="22"/>
        </w:rPr>
        <w:t>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Özel adın tamamı büyük yazıldığında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ve, ile, ya, veya, yahut, ki, da, de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sözleriyle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mı, mi, mu, mü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sz w:val="22"/>
          <w:szCs w:val="22"/>
        </w:rPr>
        <w:t>soru eki de büyük harfle yazılır: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DİL VE TARİH-COĞRAFYA FAKÜLTESİ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22.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Ulusal, resmî ve dinî bayramlarla anma ve kutlama günlerinin 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Cumhuriyet Bayramı, Ulusal Egemenlik ve Çocuk Bayramı, 19 Mayıs Atatürk’ü Anma Gençlik ve Spor Bayramı, Ramazan Bayramı, Kurban Bayramı, Nevruz Bayramı, Miraç Kandili;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Anneler Günü, Öğretmenler Günü, Dünya Tiyatro Günü, 14 Mart Tıp Bayramı, Hıdırellez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23.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Kurultay, bilgi şöleni, çalıştay, açık oturum vb. toplantıların adlarında her kelimenin ilk harfi büyük yazılır:</w:t>
      </w:r>
      <w:r w:rsidRPr="00B025A1">
        <w:rPr>
          <w:i/>
          <w:iCs/>
          <w:sz w:val="22"/>
          <w:szCs w:val="22"/>
        </w:rPr>
        <w:t>VI. Uluslararası Türk Dili Kurultayı, Kitle İletişim Araçlarında Türkçenin Kullanımı Bilgi Şöleni, Karamanlı Türkçesi Araştırmaları Çalıştayı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24.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Tarihî olay, çağ ve dönem 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Kurtuluş Savaşı, Millî Mücadele, Cilalı Taş Devri, İlk Çağ, Lale Devri, Cahiliye Dönemi, Buzul Dönemi, Millî Edebiyat Dönemi, Servetifünun Dönemi’nin, Tanzimat Dönemi’nde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25.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Özel adlardan türetilen bütün kelimeler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Türklük, Türkleşmek, Türkçü, Türkçülük, Türkçe, Avrupalı, Avrupalılaşmak, Asyalılık, Darvinci, Konyalı, Bursalı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Özel ad kendi anlamı dışında yeni bir anlam kazanmışsa büyük harfle başlamaz: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acem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(Türk müziğinde bir perde),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hicaz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(Türk müzi</w:t>
      </w:r>
      <w:r w:rsidRPr="00B025A1">
        <w:rPr>
          <w:sz w:val="22"/>
          <w:szCs w:val="22"/>
        </w:rPr>
        <w:softHyphen/>
        <w:t>ğinde bir makam),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nihavent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(Türk müziğinde bir makam),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amper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(elektrik akımında şiddet birimi),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jul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(fizikte iş bi</w:t>
      </w:r>
      <w:r w:rsidRPr="00B025A1">
        <w:rPr>
          <w:sz w:val="22"/>
          <w:szCs w:val="22"/>
        </w:rPr>
        <w:softHyphen/>
        <w:t>rimi),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allahlık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(saf, zararsız kimse),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donkişotluk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(gereği yokken kahra</w:t>
      </w:r>
      <w:r w:rsidRPr="00B025A1">
        <w:rPr>
          <w:sz w:val="22"/>
          <w:szCs w:val="22"/>
        </w:rPr>
        <w:softHyphen/>
        <w:t>manlık göstermeye kalkışma) 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Para birimleri büyük harfle başlamaz: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avro, dinar, dolar, lira, kuruş, liret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Özel adlar yerine kullanılan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"o"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zamiri cümle içinde büyük harfle yazılmaz.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UYARI: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Müzikte kullanılan makam ve tür adları büyük harfle başlamaz: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acemaşiran, acembuselik, bayati, hicazkâr, türkü, varsağı, bayatı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26.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Yer, millet ve kişi adlarıyla kurulan birleşik kelimelerde sadece özel adlar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Antep fıstığı, Brüksel lahanası, Frenk gömleği, Hindistan cevizi, İngiliz anahtarı, Japon gülü, Maraş dondurması, Van kedisi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Ç.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Belirli bir tarih bildiren ay ve gün adları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29 Mayıs 1453 Salı günü, 29 Ekim 1923, 28 Aralık 1982’de göreve başladı. Lale Festivali 25 Haziran’da başlayacak</w:t>
      </w:r>
      <w:r w:rsidRPr="00B025A1">
        <w:rPr>
          <w:sz w:val="22"/>
          <w:szCs w:val="22"/>
        </w:rPr>
        <w:t>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sz w:val="22"/>
          <w:szCs w:val="22"/>
        </w:rPr>
        <w:t>Belirli bir tarihi belirtmeyen ay ve gün adları küçük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Okullar genel</w:t>
      </w:r>
      <w:r w:rsidRPr="00B025A1">
        <w:rPr>
          <w:i/>
          <w:iCs/>
          <w:sz w:val="22"/>
          <w:szCs w:val="22"/>
        </w:rPr>
        <w:softHyphen/>
        <w:t>likle eylülün ikinci haftasında öğretime başlar. Yürütme Kurulu toplantı</w:t>
      </w:r>
      <w:r w:rsidRPr="00B025A1">
        <w:rPr>
          <w:i/>
          <w:iCs/>
          <w:sz w:val="22"/>
          <w:szCs w:val="22"/>
        </w:rPr>
        <w:softHyphen/>
        <w:t>larını perşembe günleri yaparız.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D.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Tabela, levha ve levha niteliğindeki yazılarda geçen kelimeler büyük harfle başlar: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Giriş, Çıkış, Müdür, Vezne, Başkan, Doktor, Otobüs Durağı, Dolmuş Du</w:t>
      </w:r>
      <w:r w:rsidRPr="00B025A1">
        <w:rPr>
          <w:i/>
          <w:iCs/>
          <w:sz w:val="22"/>
          <w:szCs w:val="22"/>
        </w:rPr>
        <w:softHyphen/>
        <w:t>rağı, Şehirler Arası Telefon, 3. Kat, 4.</w:t>
      </w:r>
      <w:r w:rsidRPr="00B025A1">
        <w:rPr>
          <w:rStyle w:val="apple-converted-space"/>
          <w:i/>
          <w:iCs/>
          <w:sz w:val="22"/>
          <w:szCs w:val="22"/>
        </w:rPr>
        <w:t> </w:t>
      </w:r>
      <w:r w:rsidRPr="00B025A1">
        <w:rPr>
          <w:i/>
          <w:iCs/>
          <w:sz w:val="22"/>
          <w:szCs w:val="22"/>
        </w:rPr>
        <w:t>Sınıf, 1. Blok</w:t>
      </w:r>
      <w:r w:rsidRPr="00B025A1">
        <w:rPr>
          <w:rStyle w:val="apple-converted-space"/>
          <w:sz w:val="22"/>
          <w:szCs w:val="22"/>
        </w:rPr>
        <w:t> </w:t>
      </w:r>
      <w:r w:rsidRPr="00B025A1">
        <w:rPr>
          <w:sz w:val="22"/>
          <w:szCs w:val="22"/>
        </w:rPr>
        <w:t>vb.</w:t>
      </w:r>
    </w:p>
    <w:p w:rsidR="00B025A1" w:rsidRPr="00B025A1" w:rsidRDefault="00B025A1" w:rsidP="00B025A1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E.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Kitap, bildiri, makale vb.nde ana başlıktaki kelimelerin tamamı, alt başlıktaki kelimelerin ise yalnızca ilk harfleri büyük olarak yazılır.</w:t>
      </w:r>
    </w:p>
    <w:p w:rsidR="00B025A1" w:rsidRPr="00B025A1" w:rsidRDefault="00B025A1" w:rsidP="00B025A1">
      <w:pPr>
        <w:pStyle w:val="NormalWeb"/>
        <w:shd w:val="clear" w:color="auto" w:fill="FFFFFF"/>
        <w:spacing w:line="368" w:lineRule="atLeast"/>
        <w:jc w:val="both"/>
        <w:rPr>
          <w:sz w:val="22"/>
          <w:szCs w:val="22"/>
        </w:rPr>
      </w:pPr>
      <w:r w:rsidRPr="00B025A1">
        <w:rPr>
          <w:b/>
          <w:bCs/>
          <w:sz w:val="22"/>
          <w:szCs w:val="22"/>
        </w:rPr>
        <w:t>        F.</w:t>
      </w:r>
      <w:r w:rsidRPr="00B025A1">
        <w:rPr>
          <w:rStyle w:val="apple-converted-space"/>
          <w:b/>
          <w:bCs/>
          <w:sz w:val="22"/>
          <w:szCs w:val="22"/>
        </w:rPr>
        <w:t> </w:t>
      </w:r>
      <w:r w:rsidRPr="00B025A1">
        <w:rPr>
          <w:sz w:val="22"/>
          <w:szCs w:val="22"/>
        </w:rPr>
        <w:t>Kitap, dergi vb.nde bulunan resim, çizelge, tablo vb.nin altında yer alan açıklayıcı yazılar büyük harfle başlar. Açıklayıcı yazı, cümle niteliğinde değilse sonuna nokta konmaz.</w:t>
      </w:r>
    </w:p>
    <w:p w:rsidR="00B025A1" w:rsidRPr="00B025A1" w:rsidRDefault="00B025A1" w:rsidP="00B025A1">
      <w:pPr>
        <w:pStyle w:val="NormalWeb"/>
        <w:shd w:val="clear" w:color="auto" w:fill="FFFFFF"/>
        <w:spacing w:line="368" w:lineRule="atLeast"/>
        <w:jc w:val="both"/>
        <w:rPr>
          <w:sz w:val="22"/>
          <w:szCs w:val="22"/>
        </w:rPr>
      </w:pPr>
    </w:p>
    <w:p w:rsidR="00B025A1" w:rsidRPr="00B025A1" w:rsidRDefault="00B025A1" w:rsidP="00B025A1">
      <w:pPr>
        <w:pStyle w:val="NormalWeb"/>
        <w:shd w:val="clear" w:color="auto" w:fill="FFFFFF"/>
        <w:spacing w:line="368" w:lineRule="atLeast"/>
        <w:jc w:val="both"/>
        <w:rPr>
          <w:sz w:val="22"/>
          <w:szCs w:val="22"/>
        </w:rPr>
      </w:pPr>
      <w:r w:rsidRPr="00B025A1">
        <w:rPr>
          <w:sz w:val="22"/>
          <w:szCs w:val="22"/>
        </w:rPr>
        <w:t xml:space="preserve">                                                                  NOT:   Türk Dil Kurumu Genel Ağ'ından alınmıştır.</w:t>
      </w:r>
    </w:p>
    <w:p w:rsidR="00820210" w:rsidRPr="00B025A1" w:rsidRDefault="00820210" w:rsidP="00B025A1">
      <w:pPr>
        <w:pStyle w:val="NormalWeb"/>
        <w:shd w:val="clear" w:color="auto" w:fill="FFFFFF"/>
        <w:spacing w:line="368" w:lineRule="atLeast"/>
        <w:rPr>
          <w:sz w:val="22"/>
          <w:szCs w:val="22"/>
        </w:rPr>
      </w:pPr>
    </w:p>
    <w:sectPr w:rsidR="00820210" w:rsidRPr="00B025A1" w:rsidSect="00B025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C715A3"/>
    <w:rsid w:val="004A3A61"/>
    <w:rsid w:val="005111E4"/>
    <w:rsid w:val="00820210"/>
    <w:rsid w:val="00B025A1"/>
    <w:rsid w:val="00C7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7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2014-10-28T17:47:00Z</dcterms:created>
  <dcterms:modified xsi:type="dcterms:W3CDTF">2014-11-06T22:50:00Z</dcterms:modified>
</cp:coreProperties>
</file>